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30"/>
        <w:gridCol w:w="7830"/>
        <w:tblGridChange w:id="0">
          <w:tblGrid>
            <w:gridCol w:w="1530"/>
            <w:gridCol w:w="783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6:00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6:50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Danny Rene Rodriguez</w:t>
            </w:r>
          </w:p>
        </w:tc>
      </w:tr>
      <w:tr>
        <w:trPr>
          <w:trHeight w:val="10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Goal: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Goal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tl w:val="0"/>
              </w:rPr>
              <w:t xml:space="preserve">The goal of the first sprint is to rebuild the application using updated software resources and create a prototype to work on for the rest of the semester.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Daily Scrum Schedule: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Mon-Friday </w:t>
      </w:r>
      <w:r w:rsidDel="00000000" w:rsidR="00000000" w:rsidRPr="00000000">
        <w:rPr>
          <w:rtl w:val="0"/>
        </w:rPr>
        <w:t xml:space="preserve">at 5:30-6:00 PM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0"/>
        <w:gridCol w:w="4800"/>
        <w:gridCol w:w="2010"/>
        <w:gridCol w:w="1590"/>
        <w:tblGridChange w:id="0">
          <w:tblGrid>
            <w:gridCol w:w="960"/>
            <w:gridCol w:w="4800"/>
            <w:gridCol w:w="2010"/>
            <w:gridCol w:w="1590"/>
          </w:tblGrid>
        </w:tblGridChange>
      </w:tblGrid>
      <w:tr>
        <w:trPr>
          <w:trHeight w:val="380" w:hRule="atLeast"/>
        </w:trPr>
        <w:tc>
          <w:tcPr>
            <w:gridSpan w:val="4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Sprint Backlog</w:t>
            </w:r>
          </w:p>
        </w:tc>
      </w:tr>
      <w:tr>
        <w:trPr>
          <w:trHeight w:val="2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Assigned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Estimate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Navigation Bar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Course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Discussion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New Discussion Post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Joao Guimaraes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Database Configuration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Dashboard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 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Help/Support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Home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88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Hosting Web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Daniel Rodriguez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Sprint Velocity Estimate:</w:t>
      </w:r>
      <w:r w:rsidDel="00000000" w:rsidR="00000000" w:rsidRPr="00000000">
        <w:rPr>
          <w:rtl w:val="0"/>
        </w:rPr>
        <w:t xml:space="preserve">  63 points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77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to have relevant information presented to me when I log in so that I can easily access whatever I am looking for.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Displays currently active courses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Displays course attributes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84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would like to be able to reference and use the data in the database.</w:t>
            </w:r>
          </w:p>
        </w:tc>
      </w:tr>
      <w:tr>
        <w:trPr>
          <w:trHeight w:val="12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Initialize DB to work when building and running app locally</w:t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85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would like to log in so that I can see all of the classes I am currently registered in.</w:t>
            </w:r>
          </w:p>
        </w:tc>
      </w:tr>
      <w:tr>
        <w:trPr>
          <w:trHeight w:val="12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Log in with Facebook information</w:t>
            </w:r>
          </w:p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Specify authorizations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220" w:before="220"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87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the first page I see to have an about us as well as instructions on how to use the website so that I can begin navigating the app.</w:t>
            </w:r>
          </w:p>
        </w:tc>
      </w:tr>
      <w:tr>
        <w:trPr>
          <w:trHeight w:val="12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Contain an about us section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Contain a text box that will eventually contain instructions on how to  navigate the web app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Accessible thru the nav bar</w:t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Formatted properly using angular materials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after="220" w:before="220"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86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would like to be able to contact customer/user support via an easily accessible and visible Help page, for any issues or bugs that I run into.</w:t>
            </w:r>
          </w:p>
        </w:tc>
      </w:tr>
      <w:tr>
        <w:trPr>
          <w:trHeight w:val="12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8C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Easily accessible via all other pages</w:t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Contains contact information</w:t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Allows user to report a problem through a text box submission</w:t>
            </w:r>
          </w:p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after="220" w:before="22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7890"/>
        <w:tblGridChange w:id="0">
          <w:tblGrid>
            <w:gridCol w:w="1470"/>
            <w:gridCol w:w="7890"/>
          </w:tblGrid>
        </w:tblGridChange>
      </w:tblGrid>
      <w:tr>
        <w:trPr>
          <w:trHeight w:val="48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ID: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0e0e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89</w:t>
            </w:r>
          </w:p>
        </w:tc>
      </w:tr>
      <w:t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 Story: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would like to access the web app from an https URL, and see all of the backend dependencies.</w:t>
            </w:r>
          </w:p>
        </w:tc>
      </w:tr>
      <w:tr>
        <w:trPr>
          <w:trHeight w:val="12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Acceptance Criteria: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Must be hosted by any free service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Must be accessible publicly via a given URL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1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Successful deployment of front end with backend dependencies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00" w:hRule="atLeast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after="220" w:before="22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